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56" w:type="dxa"/>
        <w:tblLook w:val="04A0" w:firstRow="1" w:lastRow="0" w:firstColumn="1" w:lastColumn="0" w:noHBand="0" w:noVBand="1"/>
      </w:tblPr>
      <w:tblGrid>
        <w:gridCol w:w="6629"/>
        <w:gridCol w:w="3827"/>
      </w:tblGrid>
      <w:tr w:rsidR="009D51E4" w14:paraId="06A397C0" w14:textId="77777777" w:rsidTr="00572538">
        <w:trPr>
          <w:trHeight w:val="1843"/>
        </w:trPr>
        <w:tc>
          <w:tcPr>
            <w:tcW w:w="6629" w:type="dxa"/>
          </w:tcPr>
          <w:p w14:paraId="416E8330" w14:textId="77777777" w:rsidR="009D51E4" w:rsidRPr="00B55C23" w:rsidRDefault="009D51E4" w:rsidP="00572538">
            <w:pPr>
              <w:ind w:right="-138"/>
              <w:jc w:val="both"/>
              <w:rPr>
                <w:b/>
                <w:caps/>
                <w:sz w:val="30"/>
                <w:szCs w:val="30"/>
                <w:u w:val="single"/>
              </w:rPr>
            </w:pPr>
          </w:p>
          <w:p w14:paraId="47AB91A4" w14:textId="0CC41E6B" w:rsidR="009D51E4" w:rsidRPr="00B55C23" w:rsidRDefault="009D51E4" w:rsidP="00572538">
            <w:pPr>
              <w:ind w:right="-138"/>
              <w:jc w:val="both"/>
              <w:rPr>
                <w:b/>
                <w:caps/>
                <w:sz w:val="30"/>
                <w:szCs w:val="30"/>
              </w:rPr>
            </w:pPr>
            <w:r w:rsidRPr="00B55C23">
              <w:rPr>
                <w:b/>
                <w:caps/>
                <w:sz w:val="30"/>
                <w:szCs w:val="30"/>
              </w:rPr>
              <w:t xml:space="preserve">Minutes </w:t>
            </w:r>
            <w:r w:rsidRPr="003210CB">
              <w:rPr>
                <w:caps/>
                <w:sz w:val="30"/>
                <w:szCs w:val="30"/>
              </w:rPr>
              <w:t>of the</w:t>
            </w:r>
            <w:r w:rsidRPr="00B55C23">
              <w:rPr>
                <w:b/>
                <w:caps/>
                <w:sz w:val="30"/>
                <w:szCs w:val="30"/>
              </w:rPr>
              <w:t xml:space="preserve"> </w:t>
            </w:r>
            <w:r w:rsidR="001E080D">
              <w:rPr>
                <w:b/>
                <w:caps/>
                <w:sz w:val="30"/>
                <w:szCs w:val="30"/>
              </w:rPr>
              <w:t>extraordinary</w:t>
            </w:r>
            <w:r w:rsidRPr="00B55C23">
              <w:rPr>
                <w:b/>
                <w:caps/>
                <w:sz w:val="30"/>
                <w:szCs w:val="30"/>
              </w:rPr>
              <w:t xml:space="preserve"> general meeting</w:t>
            </w:r>
          </w:p>
          <w:p w14:paraId="1BFF2C2D" w14:textId="77777777" w:rsidR="009D51E4" w:rsidRPr="00B55C23" w:rsidRDefault="009D51E4" w:rsidP="00572538">
            <w:pPr>
              <w:ind w:right="-138"/>
              <w:jc w:val="both"/>
              <w:rPr>
                <w:b/>
                <w:caps/>
                <w:sz w:val="30"/>
                <w:szCs w:val="30"/>
              </w:rPr>
            </w:pPr>
            <w:r w:rsidRPr="00B55C23">
              <w:rPr>
                <w:caps/>
                <w:sz w:val="30"/>
                <w:szCs w:val="30"/>
              </w:rPr>
              <w:t>of the</w:t>
            </w:r>
            <w:r w:rsidRPr="00B55C23">
              <w:rPr>
                <w:b/>
                <w:caps/>
                <w:sz w:val="30"/>
                <w:szCs w:val="30"/>
              </w:rPr>
              <w:t xml:space="preserve"> association of lawyers for children</w:t>
            </w:r>
          </w:p>
          <w:p w14:paraId="274E8DE5" w14:textId="4E09C8B5" w:rsidR="009D51E4" w:rsidRPr="000C3B0D" w:rsidRDefault="009D51E4" w:rsidP="00572538">
            <w:pPr>
              <w:ind w:right="-138"/>
              <w:jc w:val="both"/>
              <w:rPr>
                <w:b/>
                <w:caps/>
                <w:sz w:val="30"/>
                <w:szCs w:val="30"/>
              </w:rPr>
            </w:pPr>
            <w:r w:rsidRPr="00B55C23">
              <w:rPr>
                <w:caps/>
                <w:sz w:val="30"/>
                <w:szCs w:val="30"/>
              </w:rPr>
              <w:t xml:space="preserve">HELD </w:t>
            </w:r>
            <w:r w:rsidR="001E080D">
              <w:rPr>
                <w:caps/>
                <w:sz w:val="30"/>
                <w:szCs w:val="30"/>
              </w:rPr>
              <w:t>remotely</w:t>
            </w:r>
            <w:r>
              <w:rPr>
                <w:caps/>
                <w:sz w:val="30"/>
                <w:szCs w:val="30"/>
              </w:rPr>
              <w:t xml:space="preserve"> </w:t>
            </w:r>
            <w:r w:rsidR="001E080D">
              <w:rPr>
                <w:caps/>
                <w:sz w:val="30"/>
                <w:szCs w:val="30"/>
              </w:rPr>
              <w:t xml:space="preserve">at 5.00pm </w:t>
            </w:r>
            <w:r>
              <w:rPr>
                <w:caps/>
                <w:sz w:val="30"/>
                <w:szCs w:val="30"/>
              </w:rPr>
              <w:t xml:space="preserve">ON </w:t>
            </w:r>
            <w:r w:rsidR="001E080D">
              <w:rPr>
                <w:b/>
                <w:caps/>
                <w:sz w:val="30"/>
                <w:szCs w:val="30"/>
              </w:rPr>
              <w:t>16 July 2026</w:t>
            </w:r>
          </w:p>
        </w:tc>
        <w:tc>
          <w:tcPr>
            <w:tcW w:w="3827" w:type="dxa"/>
          </w:tcPr>
          <w:p w14:paraId="0BA651FA" w14:textId="77777777" w:rsidR="009D51E4" w:rsidRDefault="009D51E4" w:rsidP="00572538">
            <w:pPr>
              <w:ind w:right="-138"/>
            </w:pPr>
            <w:r>
              <w:rPr>
                <w:noProof/>
              </w:rPr>
              <w:drawing>
                <wp:inline distT="0" distB="0" distL="0" distR="0" wp14:anchorId="2103E7B3" wp14:editId="2DDC8B48">
                  <wp:extent cx="1866900" cy="1060450"/>
                  <wp:effectExtent l="0" t="0" r="0" b="6350"/>
                  <wp:docPr id="1" name="Picture 1" descr="Logo, company nam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Logo, company nam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060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014F81" w14:textId="77777777" w:rsidR="009D51E4" w:rsidRDefault="009D51E4" w:rsidP="009D51E4">
      <w:pPr>
        <w:pBdr>
          <w:bottom w:val="single" w:sz="12" w:space="1" w:color="auto"/>
        </w:pBdr>
        <w:ind w:right="-138"/>
        <w:jc w:val="both"/>
      </w:pPr>
    </w:p>
    <w:p w14:paraId="6E204AF6" w14:textId="77777777" w:rsidR="00FD27FB" w:rsidRDefault="00FD27FB" w:rsidP="009E2CA2">
      <w:pPr>
        <w:ind w:right="-138"/>
        <w:jc w:val="both"/>
        <w:rPr>
          <w:b/>
          <w:u w:val="single"/>
        </w:rPr>
      </w:pPr>
    </w:p>
    <w:p w14:paraId="1D00714E" w14:textId="1D2D4E44" w:rsidR="009D51E4" w:rsidRPr="009E2CA2" w:rsidRDefault="009E2CA2" w:rsidP="009E2CA2">
      <w:pPr>
        <w:ind w:right="-138"/>
        <w:jc w:val="both"/>
        <w:rPr>
          <w:b/>
          <w:u w:val="single"/>
        </w:rPr>
      </w:pPr>
      <w:r w:rsidRPr="009E2CA2">
        <w:rPr>
          <w:b/>
          <w:u w:val="single"/>
        </w:rPr>
        <w:t>1.</w:t>
      </w:r>
      <w:r>
        <w:rPr>
          <w:b/>
          <w:u w:val="single"/>
        </w:rPr>
        <w:t xml:space="preserve"> </w:t>
      </w:r>
      <w:r w:rsidR="009D51E4" w:rsidRPr="009E2CA2">
        <w:rPr>
          <w:b/>
          <w:u w:val="single"/>
        </w:rPr>
        <w:t>Introduction</w:t>
      </w:r>
    </w:p>
    <w:p w14:paraId="350773F6" w14:textId="77777777" w:rsidR="009D51E4" w:rsidRDefault="009D51E4" w:rsidP="009D51E4">
      <w:pPr>
        <w:ind w:right="-138"/>
        <w:jc w:val="both"/>
      </w:pPr>
    </w:p>
    <w:p w14:paraId="79F867CD" w14:textId="1C28F3BC" w:rsidR="009D51E4" w:rsidRDefault="009D51E4" w:rsidP="009D51E4">
      <w:pPr>
        <w:ind w:right="-138"/>
        <w:jc w:val="both"/>
      </w:pPr>
      <w:r>
        <w:t xml:space="preserve">The Association’s </w:t>
      </w:r>
      <w:r w:rsidR="001E080D">
        <w:t>Co-Chair, Jamie Niven-Phillips</w:t>
      </w:r>
      <w:r>
        <w:t>,</w:t>
      </w:r>
      <w:r w:rsidR="001E080D">
        <w:t xml:space="preserve"> </w:t>
      </w:r>
      <w:r>
        <w:t xml:space="preserve">introduced and welcomed members to the Association’s </w:t>
      </w:r>
      <w:r w:rsidR="001E080D">
        <w:t>EGM</w:t>
      </w:r>
      <w:r>
        <w:t xml:space="preserve">. </w:t>
      </w:r>
    </w:p>
    <w:p w14:paraId="49B30F98" w14:textId="77777777" w:rsidR="009D51E4" w:rsidRDefault="009D51E4" w:rsidP="009D51E4">
      <w:pPr>
        <w:ind w:right="-138"/>
        <w:jc w:val="both"/>
      </w:pPr>
    </w:p>
    <w:p w14:paraId="756A1840" w14:textId="1080217F" w:rsidR="009D51E4" w:rsidRDefault="009E2CA2" w:rsidP="009D51E4">
      <w:pPr>
        <w:ind w:right="-138"/>
        <w:jc w:val="both"/>
        <w:rPr>
          <w:b/>
          <w:u w:val="single"/>
        </w:rPr>
      </w:pPr>
      <w:r>
        <w:rPr>
          <w:b/>
          <w:u w:val="single"/>
        </w:rPr>
        <w:t>2. Confirmation of Quorum</w:t>
      </w:r>
    </w:p>
    <w:p w14:paraId="78BB356E" w14:textId="77777777" w:rsidR="003C0DC5" w:rsidRDefault="003C0DC5" w:rsidP="009D51E4">
      <w:pPr>
        <w:ind w:right="-138"/>
        <w:jc w:val="both"/>
        <w:rPr>
          <w:b/>
          <w:u w:val="single"/>
        </w:rPr>
      </w:pPr>
    </w:p>
    <w:p w14:paraId="5E85E613" w14:textId="218A80EA" w:rsidR="003C0DC5" w:rsidRDefault="003C0DC5" w:rsidP="009D51E4">
      <w:pPr>
        <w:ind w:right="-138"/>
        <w:jc w:val="both"/>
        <w:rPr>
          <w:bCs/>
        </w:rPr>
      </w:pPr>
      <w:r>
        <w:rPr>
          <w:bCs/>
        </w:rPr>
        <w:t>Quorum of 71 was confirmed as being exceeded by the number of attendees at the EGM</w:t>
      </w:r>
    </w:p>
    <w:p w14:paraId="75FFA2FD" w14:textId="77777777" w:rsidR="009D51E4" w:rsidRDefault="009D51E4" w:rsidP="009D51E4">
      <w:pPr>
        <w:ind w:right="-138"/>
        <w:jc w:val="both"/>
      </w:pPr>
    </w:p>
    <w:p w14:paraId="6B1CBF64" w14:textId="25D5E62A" w:rsidR="009D51E4" w:rsidRPr="00472109" w:rsidRDefault="003C0DC5" w:rsidP="009D51E4">
      <w:pPr>
        <w:ind w:right="-138"/>
        <w:jc w:val="both"/>
        <w:rPr>
          <w:b/>
          <w:u w:val="single"/>
        </w:rPr>
      </w:pPr>
      <w:r>
        <w:rPr>
          <w:b/>
          <w:u w:val="single"/>
        </w:rPr>
        <w:t>3</w:t>
      </w:r>
      <w:r w:rsidR="009D51E4" w:rsidRPr="00472109">
        <w:rPr>
          <w:b/>
          <w:u w:val="single"/>
        </w:rPr>
        <w:t xml:space="preserve">. </w:t>
      </w:r>
      <w:r w:rsidR="003E2A06">
        <w:rPr>
          <w:b/>
          <w:u w:val="single"/>
        </w:rPr>
        <w:t>Explanation of Proposed Constitutional Changes</w:t>
      </w:r>
    </w:p>
    <w:p w14:paraId="48E7465B" w14:textId="77777777" w:rsidR="009D51E4" w:rsidRDefault="009D51E4" w:rsidP="009D51E4">
      <w:pPr>
        <w:ind w:right="-138"/>
        <w:jc w:val="both"/>
      </w:pPr>
    </w:p>
    <w:p w14:paraId="6B82E19B" w14:textId="19C061E7" w:rsidR="009D51E4" w:rsidRDefault="003C0DC5" w:rsidP="009D51E4">
      <w:pPr>
        <w:ind w:right="-138"/>
        <w:jc w:val="both"/>
      </w:pPr>
      <w:r>
        <w:t xml:space="preserve">The Association’s Co-Chair Jamie Niven-Phillips explained the reasons for the review of the Association’s </w:t>
      </w:r>
      <w:r w:rsidR="00E90CC7">
        <w:t xml:space="preserve">constitution, set out the process of that review and </w:t>
      </w:r>
      <w:proofErr w:type="gramStart"/>
      <w:r w:rsidR="00E90CC7">
        <w:t>the means by which</w:t>
      </w:r>
      <w:proofErr w:type="gramEnd"/>
      <w:r w:rsidR="00E90CC7">
        <w:t xml:space="preserve"> the proposed constitution </w:t>
      </w:r>
      <w:r w:rsidR="003E2A06">
        <w:t xml:space="preserve">was drafted, and summarised the key differences between the </w:t>
      </w:r>
      <w:r w:rsidR="00CD2F00">
        <w:t xml:space="preserve">existing and proposed new constitution. </w:t>
      </w:r>
      <w:r w:rsidR="009D5871">
        <w:t xml:space="preserve">The proposed constitution was commended to the </w:t>
      </w:r>
      <w:r w:rsidR="002A7C67">
        <w:t xml:space="preserve">Association’s members. </w:t>
      </w:r>
      <w:r w:rsidR="00CD2F00">
        <w:t xml:space="preserve">The Association’s Co-Chair </w:t>
      </w:r>
      <w:r w:rsidR="00461463">
        <w:t>Lorraine Cavanagh KC spoke</w:t>
      </w:r>
      <w:r w:rsidR="002A7C67">
        <w:t xml:space="preserve"> further</w:t>
      </w:r>
      <w:r w:rsidR="00461463">
        <w:t xml:space="preserve"> </w:t>
      </w:r>
      <w:r w:rsidR="002A7C67">
        <w:t xml:space="preserve">in favour of the proposed constitution and thanked all those involved </w:t>
      </w:r>
      <w:r w:rsidR="00AC78F8">
        <w:t xml:space="preserve">in </w:t>
      </w:r>
      <w:r w:rsidR="001F5EFE">
        <w:t>preparing it</w:t>
      </w:r>
      <w:r w:rsidR="00AC78F8">
        <w:t xml:space="preserve">. </w:t>
      </w:r>
    </w:p>
    <w:p w14:paraId="1715DB44" w14:textId="39D8E32C" w:rsidR="009D51E4" w:rsidRDefault="00E90CC7" w:rsidP="009D51E4">
      <w:pPr>
        <w:ind w:right="-138"/>
        <w:jc w:val="both"/>
      </w:pPr>
      <w:r>
        <w:t xml:space="preserve"> </w:t>
      </w:r>
    </w:p>
    <w:p w14:paraId="3C897F2B" w14:textId="62BC5D0E" w:rsidR="009D51E4" w:rsidRDefault="007F4648" w:rsidP="009D51E4">
      <w:pPr>
        <w:ind w:right="-138"/>
        <w:jc w:val="both"/>
        <w:rPr>
          <w:b/>
          <w:u w:val="single"/>
        </w:rPr>
      </w:pPr>
      <w:r>
        <w:rPr>
          <w:b/>
          <w:u w:val="single"/>
        </w:rPr>
        <w:t>4</w:t>
      </w:r>
      <w:r w:rsidR="009D51E4" w:rsidRPr="00472109">
        <w:rPr>
          <w:b/>
          <w:u w:val="single"/>
        </w:rPr>
        <w:t xml:space="preserve">. </w:t>
      </w:r>
      <w:r w:rsidR="00CD2F00">
        <w:rPr>
          <w:b/>
          <w:u w:val="single"/>
        </w:rPr>
        <w:t>Questio</w:t>
      </w:r>
      <w:r w:rsidR="001F5EFE">
        <w:rPr>
          <w:b/>
          <w:u w:val="single"/>
        </w:rPr>
        <w:t>ns from Members</w:t>
      </w:r>
      <w:r w:rsidR="00CD2F00">
        <w:rPr>
          <w:b/>
          <w:u w:val="single"/>
        </w:rPr>
        <w:t xml:space="preserve"> </w:t>
      </w:r>
    </w:p>
    <w:p w14:paraId="01E068B2" w14:textId="77777777" w:rsidR="009D51E4" w:rsidRDefault="009D51E4" w:rsidP="009D51E4">
      <w:pPr>
        <w:ind w:right="-138"/>
        <w:jc w:val="both"/>
      </w:pPr>
    </w:p>
    <w:p w14:paraId="0F121421" w14:textId="240DA5BC" w:rsidR="009D51E4" w:rsidRDefault="009D51E4" w:rsidP="000071F3">
      <w:pPr>
        <w:ind w:right="-138"/>
        <w:jc w:val="both"/>
      </w:pPr>
      <w:r>
        <w:t>The</w:t>
      </w:r>
      <w:r w:rsidR="001F5EFE">
        <w:t xml:space="preserve"> floor was opened to </w:t>
      </w:r>
      <w:r w:rsidR="00B07E6D">
        <w:t xml:space="preserve">attendees for any questions or comments. </w:t>
      </w:r>
      <w:r w:rsidR="00CA1608">
        <w:t xml:space="preserve">One comment was highlighted in support of the proposal. No opposition was expressed </w:t>
      </w:r>
      <w:r w:rsidR="002C7C4D">
        <w:t xml:space="preserve">to the proposed constitutional changes. </w:t>
      </w:r>
    </w:p>
    <w:p w14:paraId="291DCA5A" w14:textId="77777777" w:rsidR="009D51E4" w:rsidRDefault="009D51E4" w:rsidP="009D51E4">
      <w:pPr>
        <w:ind w:right="-138"/>
        <w:jc w:val="both"/>
      </w:pPr>
    </w:p>
    <w:p w14:paraId="76E8ACFE" w14:textId="24E6B8EE" w:rsidR="009D51E4" w:rsidRDefault="007F4648" w:rsidP="009D51E4">
      <w:pPr>
        <w:ind w:right="-138"/>
        <w:jc w:val="both"/>
        <w:rPr>
          <w:b/>
          <w:u w:val="single"/>
        </w:rPr>
      </w:pPr>
      <w:r>
        <w:rPr>
          <w:b/>
          <w:u w:val="single"/>
        </w:rPr>
        <w:t>5</w:t>
      </w:r>
      <w:r w:rsidR="00D2268F">
        <w:rPr>
          <w:b/>
          <w:u w:val="single"/>
        </w:rPr>
        <w:t xml:space="preserve">. </w:t>
      </w:r>
      <w:r w:rsidR="00D2268F" w:rsidRPr="00D2268F">
        <w:rPr>
          <w:rFonts w:asciiTheme="majorHAnsi" w:hAnsiTheme="majorHAnsi" w:cstheme="majorHAnsi"/>
          <w:b/>
          <w:bCs/>
          <w:u w:val="single"/>
          <w:lang w:val="en-US"/>
        </w:rPr>
        <w:t>Formal motion to amend the Constitution</w:t>
      </w:r>
      <w:r w:rsidR="009D51E4">
        <w:rPr>
          <w:b/>
          <w:u w:val="single"/>
        </w:rPr>
        <w:t xml:space="preserve"> </w:t>
      </w:r>
    </w:p>
    <w:p w14:paraId="3559EE01" w14:textId="6382F6C8" w:rsidR="00E44698" w:rsidRDefault="00E44698" w:rsidP="009D51E4">
      <w:pPr>
        <w:ind w:right="-138"/>
        <w:jc w:val="both"/>
        <w:rPr>
          <w:b/>
          <w:u w:val="single"/>
        </w:rPr>
      </w:pPr>
    </w:p>
    <w:p w14:paraId="1542C50B" w14:textId="0A0C7EAE" w:rsidR="00FD27FB" w:rsidRPr="00FD27FB" w:rsidRDefault="00EE57B8" w:rsidP="00FD27FB">
      <w:pPr>
        <w:ind w:right="-138"/>
        <w:jc w:val="both"/>
        <w:rPr>
          <w:bCs/>
        </w:rPr>
      </w:pPr>
      <w:r>
        <w:rPr>
          <w:bCs/>
        </w:rPr>
        <w:t xml:space="preserve">The </w:t>
      </w:r>
      <w:r w:rsidR="00E3116D">
        <w:rPr>
          <w:bCs/>
        </w:rPr>
        <w:t xml:space="preserve">Association’s Co-Chair Jamie Niven-Phillips </w:t>
      </w:r>
      <w:r w:rsidR="00FA4A58">
        <w:rPr>
          <w:bCs/>
        </w:rPr>
        <w:t xml:space="preserve">put the motion to amend the </w:t>
      </w:r>
      <w:r w:rsidR="00DA6937">
        <w:rPr>
          <w:bCs/>
        </w:rPr>
        <w:t>Constitution</w:t>
      </w:r>
      <w:r w:rsidR="00FA4A58">
        <w:rPr>
          <w:bCs/>
        </w:rPr>
        <w:t xml:space="preserve"> to the attendees of the EGM. </w:t>
      </w:r>
      <w:r w:rsidR="00FA4A58">
        <w:t xml:space="preserve">The resolution </w:t>
      </w:r>
      <w:r w:rsidR="00FA4A58">
        <w:t>was</w:t>
      </w:r>
      <w:r w:rsidR="00FA4A58">
        <w:t xml:space="preserve"> one to adopt the whole Constitution, unamended. </w:t>
      </w:r>
    </w:p>
    <w:p w14:paraId="577918FD" w14:textId="77777777" w:rsidR="00FD27FB" w:rsidRDefault="00FD27FB" w:rsidP="00FA4A58">
      <w:pPr>
        <w:rPr>
          <w:i/>
          <w:iCs/>
        </w:rPr>
      </w:pPr>
    </w:p>
    <w:p w14:paraId="2BFA1216" w14:textId="1C648618" w:rsidR="00FA4A58" w:rsidRPr="00FD27FB" w:rsidRDefault="00FA4A58" w:rsidP="00FA4A58">
      <w:r w:rsidRPr="006E2492">
        <w:rPr>
          <w:i/>
          <w:iCs/>
        </w:rPr>
        <w:t xml:space="preserve"> 'The new Constitution is adopted by the Association of Lawyers for Children with an effective date of 17 July'. </w:t>
      </w:r>
    </w:p>
    <w:p w14:paraId="4053A42F" w14:textId="5BC08CAE" w:rsidR="00DA6937" w:rsidRDefault="00FA4A58" w:rsidP="00DA6937">
      <w:r w:rsidRPr="007D162E">
        <w:t>The response is a yes, or a no. </w:t>
      </w:r>
      <w:r w:rsidR="00DA6937">
        <w:t>It was explained that the</w:t>
      </w:r>
      <w:r w:rsidR="00DA6937">
        <w:t xml:space="preserve"> motion passes if it has a two thirds majority of votes cast, including proxy votes we have received. </w:t>
      </w:r>
    </w:p>
    <w:p w14:paraId="04B23E48" w14:textId="77777777" w:rsidR="00FA4A58" w:rsidRDefault="00FA4A58" w:rsidP="00FA4A58"/>
    <w:p w14:paraId="078580F0" w14:textId="43DC23D6" w:rsidR="00FA4A58" w:rsidRPr="00403CE6" w:rsidRDefault="007F4648" w:rsidP="009D51E4">
      <w:pPr>
        <w:ind w:right="-138"/>
        <w:jc w:val="both"/>
        <w:rPr>
          <w:rFonts w:asciiTheme="majorHAnsi" w:hAnsiTheme="majorHAnsi" w:cstheme="majorHAnsi"/>
          <w:b/>
          <w:u w:val="single"/>
          <w:lang w:val="en-US"/>
        </w:rPr>
      </w:pPr>
      <w:r w:rsidRPr="00403CE6">
        <w:rPr>
          <w:b/>
          <w:u w:val="single"/>
        </w:rPr>
        <w:t>6</w:t>
      </w:r>
      <w:r w:rsidR="00C33A88" w:rsidRPr="00403CE6">
        <w:rPr>
          <w:b/>
          <w:u w:val="single"/>
        </w:rPr>
        <w:t xml:space="preserve">. </w:t>
      </w:r>
      <w:r w:rsidR="00C33A88" w:rsidRPr="00403CE6">
        <w:rPr>
          <w:rFonts w:asciiTheme="majorHAnsi" w:hAnsiTheme="majorHAnsi" w:cstheme="majorHAnsi"/>
          <w:b/>
          <w:u w:val="single"/>
          <w:lang w:val="en-US"/>
        </w:rPr>
        <w:t>Voting on the motion (by vote within the online link)</w:t>
      </w:r>
    </w:p>
    <w:p w14:paraId="69734844" w14:textId="77777777" w:rsidR="00C33A88" w:rsidRPr="00403CE6" w:rsidRDefault="00C33A88" w:rsidP="009D51E4">
      <w:pPr>
        <w:ind w:right="-138"/>
        <w:jc w:val="both"/>
        <w:rPr>
          <w:rFonts w:asciiTheme="majorHAnsi" w:hAnsiTheme="majorHAnsi" w:cstheme="majorHAnsi"/>
          <w:b/>
          <w:u w:val="single"/>
          <w:lang w:val="en-US"/>
        </w:rPr>
      </w:pPr>
    </w:p>
    <w:p w14:paraId="010BE91E" w14:textId="077B29AE" w:rsidR="00C33A88" w:rsidRDefault="00C33A88" w:rsidP="009D51E4">
      <w:pPr>
        <w:ind w:right="-138"/>
        <w:jc w:val="both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 xml:space="preserve">Attendees voted </w:t>
      </w:r>
      <w:proofErr w:type="gramStart"/>
      <w:r>
        <w:rPr>
          <w:rFonts w:asciiTheme="majorHAnsi" w:hAnsiTheme="majorHAnsi" w:cstheme="majorHAnsi"/>
          <w:lang w:val="en-US"/>
        </w:rPr>
        <w:t>on</w:t>
      </w:r>
      <w:proofErr w:type="gramEnd"/>
      <w:r>
        <w:rPr>
          <w:rFonts w:asciiTheme="majorHAnsi" w:hAnsiTheme="majorHAnsi" w:cstheme="majorHAnsi"/>
          <w:lang w:val="en-US"/>
        </w:rPr>
        <w:t xml:space="preserve"> the motion.</w:t>
      </w:r>
      <w:r w:rsidR="005325E5">
        <w:rPr>
          <w:rFonts w:asciiTheme="majorHAnsi" w:hAnsiTheme="majorHAnsi" w:cstheme="majorHAnsi"/>
          <w:lang w:val="en-US"/>
        </w:rPr>
        <w:t xml:space="preserve"> At the point of voting 89 people were in attendance on the link.</w:t>
      </w:r>
      <w:r>
        <w:rPr>
          <w:rFonts w:asciiTheme="majorHAnsi" w:hAnsiTheme="majorHAnsi" w:cstheme="majorHAnsi"/>
          <w:lang w:val="en-US"/>
        </w:rPr>
        <w:t xml:space="preserve"> More than 7</w:t>
      </w:r>
      <w:r w:rsidR="003F12B0">
        <w:rPr>
          <w:rFonts w:asciiTheme="majorHAnsi" w:hAnsiTheme="majorHAnsi" w:cstheme="majorHAnsi"/>
          <w:lang w:val="en-US"/>
        </w:rPr>
        <w:t>0</w:t>
      </w:r>
      <w:r>
        <w:rPr>
          <w:rFonts w:asciiTheme="majorHAnsi" w:hAnsiTheme="majorHAnsi" w:cstheme="majorHAnsi"/>
          <w:lang w:val="en-US"/>
        </w:rPr>
        <w:t xml:space="preserve"> </w:t>
      </w:r>
      <w:r w:rsidR="002E2FD5">
        <w:rPr>
          <w:rFonts w:asciiTheme="majorHAnsi" w:hAnsiTheme="majorHAnsi" w:cstheme="majorHAnsi"/>
          <w:lang w:val="en-US"/>
        </w:rPr>
        <w:t>votes were cast by attendees</w:t>
      </w:r>
      <w:r w:rsidR="00474C94">
        <w:rPr>
          <w:rFonts w:asciiTheme="majorHAnsi" w:hAnsiTheme="majorHAnsi" w:cstheme="majorHAnsi"/>
          <w:lang w:val="en-US"/>
        </w:rPr>
        <w:t xml:space="preserve">, exceeding the </w:t>
      </w:r>
      <w:r w:rsidR="00403CE6">
        <w:rPr>
          <w:rFonts w:asciiTheme="majorHAnsi" w:hAnsiTheme="majorHAnsi" w:cstheme="majorHAnsi"/>
          <w:lang w:val="en-US"/>
        </w:rPr>
        <w:t>two third majority threshold</w:t>
      </w:r>
      <w:r w:rsidR="002E2FD5">
        <w:rPr>
          <w:rFonts w:asciiTheme="majorHAnsi" w:hAnsiTheme="majorHAnsi" w:cstheme="majorHAnsi"/>
          <w:lang w:val="en-US"/>
        </w:rPr>
        <w:t xml:space="preserve">. </w:t>
      </w:r>
      <w:r w:rsidR="00474C94">
        <w:rPr>
          <w:rFonts w:asciiTheme="majorHAnsi" w:hAnsiTheme="majorHAnsi" w:cstheme="majorHAnsi"/>
          <w:lang w:val="en-US"/>
        </w:rPr>
        <w:t xml:space="preserve">8 proxy votes had also been received in </w:t>
      </w:r>
      <w:proofErr w:type="spellStart"/>
      <w:r w:rsidR="00474C94">
        <w:rPr>
          <w:rFonts w:asciiTheme="majorHAnsi" w:hAnsiTheme="majorHAnsi" w:cstheme="majorHAnsi"/>
          <w:lang w:val="en-US"/>
        </w:rPr>
        <w:t>favour</w:t>
      </w:r>
      <w:proofErr w:type="spellEnd"/>
      <w:r w:rsidR="00474C94">
        <w:rPr>
          <w:rFonts w:asciiTheme="majorHAnsi" w:hAnsiTheme="majorHAnsi" w:cstheme="majorHAnsi"/>
          <w:lang w:val="en-US"/>
        </w:rPr>
        <w:t xml:space="preserve"> of the motion. </w:t>
      </w:r>
      <w:r w:rsidR="002E2FD5">
        <w:rPr>
          <w:rFonts w:asciiTheme="majorHAnsi" w:hAnsiTheme="majorHAnsi" w:cstheme="majorHAnsi"/>
          <w:lang w:val="en-US"/>
        </w:rPr>
        <w:t xml:space="preserve">The motion was passed unanimously </w:t>
      </w:r>
      <w:r w:rsidR="007F4648">
        <w:rPr>
          <w:rFonts w:asciiTheme="majorHAnsi" w:hAnsiTheme="majorHAnsi" w:cstheme="majorHAnsi"/>
          <w:lang w:val="en-US"/>
        </w:rPr>
        <w:t xml:space="preserve">by </w:t>
      </w:r>
      <w:r w:rsidR="00474C94">
        <w:rPr>
          <w:rFonts w:asciiTheme="majorHAnsi" w:hAnsiTheme="majorHAnsi" w:cstheme="majorHAnsi"/>
          <w:lang w:val="en-US"/>
        </w:rPr>
        <w:t>those who voted</w:t>
      </w:r>
      <w:r w:rsidR="007F4648">
        <w:rPr>
          <w:rFonts w:asciiTheme="majorHAnsi" w:hAnsiTheme="majorHAnsi" w:cstheme="majorHAnsi"/>
          <w:lang w:val="en-US"/>
        </w:rPr>
        <w:t xml:space="preserve">. </w:t>
      </w:r>
    </w:p>
    <w:p w14:paraId="6B91F2C5" w14:textId="77777777" w:rsidR="00FD27FB" w:rsidRDefault="00FD27FB" w:rsidP="009D51E4">
      <w:pPr>
        <w:ind w:right="-138"/>
        <w:jc w:val="both"/>
        <w:rPr>
          <w:rFonts w:asciiTheme="majorHAnsi" w:hAnsiTheme="majorHAnsi" w:cstheme="majorHAnsi"/>
          <w:lang w:val="en-US"/>
        </w:rPr>
      </w:pPr>
    </w:p>
    <w:p w14:paraId="0A4B84F5" w14:textId="24A5BD90" w:rsidR="00FD27FB" w:rsidRPr="00FD27FB" w:rsidRDefault="00FD27FB" w:rsidP="009D51E4">
      <w:pPr>
        <w:ind w:right="-138"/>
        <w:jc w:val="both"/>
        <w:rPr>
          <w:rFonts w:asciiTheme="majorHAnsi" w:hAnsiTheme="majorHAnsi" w:cstheme="majorHAnsi"/>
          <w:b/>
          <w:bCs/>
          <w:u w:val="single"/>
          <w:lang w:val="en-US"/>
        </w:rPr>
      </w:pPr>
      <w:r w:rsidRPr="00FD27FB">
        <w:rPr>
          <w:rFonts w:asciiTheme="majorHAnsi" w:hAnsiTheme="majorHAnsi" w:cstheme="majorHAnsi"/>
          <w:b/>
          <w:bCs/>
          <w:u w:val="single"/>
          <w:lang w:val="en-US"/>
        </w:rPr>
        <w:t>7. AOB</w:t>
      </w:r>
    </w:p>
    <w:p w14:paraId="36991B9A" w14:textId="77777777" w:rsidR="00FD27FB" w:rsidRDefault="00FD27FB" w:rsidP="009D51E4">
      <w:pPr>
        <w:ind w:right="-138"/>
        <w:jc w:val="both"/>
        <w:rPr>
          <w:rFonts w:asciiTheme="majorHAnsi" w:hAnsiTheme="majorHAnsi" w:cstheme="majorHAnsi"/>
          <w:lang w:val="en-US"/>
        </w:rPr>
      </w:pPr>
    </w:p>
    <w:p w14:paraId="5FCF0AE7" w14:textId="3C288EA1" w:rsidR="00BA5B0D" w:rsidRDefault="00FD27FB" w:rsidP="00FD27FB">
      <w:pPr>
        <w:ind w:right="-138"/>
        <w:jc w:val="both"/>
      </w:pPr>
      <w:r>
        <w:rPr>
          <w:rFonts w:asciiTheme="majorHAnsi" w:hAnsiTheme="majorHAnsi" w:cstheme="majorHAnsi"/>
          <w:lang w:val="en-US"/>
        </w:rPr>
        <w:t xml:space="preserve">There was no other business. </w:t>
      </w:r>
    </w:p>
    <w:sectPr w:rsidR="00BA5B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980FFF"/>
    <w:multiLevelType w:val="hybridMultilevel"/>
    <w:tmpl w:val="A2CC0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6E22B2"/>
    <w:multiLevelType w:val="hybridMultilevel"/>
    <w:tmpl w:val="7B20D6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CA5C8E"/>
    <w:multiLevelType w:val="hybridMultilevel"/>
    <w:tmpl w:val="F1420C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EF1421"/>
    <w:multiLevelType w:val="hybridMultilevel"/>
    <w:tmpl w:val="BA2478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2853C1"/>
    <w:multiLevelType w:val="hybridMultilevel"/>
    <w:tmpl w:val="D9E015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1B3CD6"/>
    <w:multiLevelType w:val="hybridMultilevel"/>
    <w:tmpl w:val="91B0BA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4236899">
    <w:abstractNumId w:val="3"/>
  </w:num>
  <w:num w:numId="2" w16cid:durableId="875003234">
    <w:abstractNumId w:val="4"/>
  </w:num>
  <w:num w:numId="3" w16cid:durableId="1280837179">
    <w:abstractNumId w:val="2"/>
  </w:num>
  <w:num w:numId="4" w16cid:durableId="1640112343">
    <w:abstractNumId w:val="0"/>
  </w:num>
  <w:num w:numId="5" w16cid:durableId="393240059">
    <w:abstractNumId w:val="1"/>
  </w:num>
  <w:num w:numId="6" w16cid:durableId="2820829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E4"/>
    <w:rsid w:val="000071F3"/>
    <w:rsid w:val="000B3EC7"/>
    <w:rsid w:val="001440AC"/>
    <w:rsid w:val="001E080D"/>
    <w:rsid w:val="001F5EFE"/>
    <w:rsid w:val="002A7C67"/>
    <w:rsid w:val="002B5354"/>
    <w:rsid w:val="002C53E8"/>
    <w:rsid w:val="002C7C4D"/>
    <w:rsid w:val="002E2FD5"/>
    <w:rsid w:val="002E64F2"/>
    <w:rsid w:val="003C0DC5"/>
    <w:rsid w:val="003E2A06"/>
    <w:rsid w:val="003F12B0"/>
    <w:rsid w:val="00403CE6"/>
    <w:rsid w:val="00461463"/>
    <w:rsid w:val="00474C94"/>
    <w:rsid w:val="005325E5"/>
    <w:rsid w:val="0055436B"/>
    <w:rsid w:val="00581B6E"/>
    <w:rsid w:val="005E632B"/>
    <w:rsid w:val="00704BB6"/>
    <w:rsid w:val="00730A28"/>
    <w:rsid w:val="007E591E"/>
    <w:rsid w:val="007F4648"/>
    <w:rsid w:val="00840F68"/>
    <w:rsid w:val="009305D9"/>
    <w:rsid w:val="00971D8C"/>
    <w:rsid w:val="009D51E4"/>
    <w:rsid w:val="009D5871"/>
    <w:rsid w:val="009E2CA2"/>
    <w:rsid w:val="00AC5351"/>
    <w:rsid w:val="00AC78F8"/>
    <w:rsid w:val="00AD27C6"/>
    <w:rsid w:val="00B07E6D"/>
    <w:rsid w:val="00BA5B0D"/>
    <w:rsid w:val="00C33A88"/>
    <w:rsid w:val="00CA1608"/>
    <w:rsid w:val="00CD2F00"/>
    <w:rsid w:val="00D2268F"/>
    <w:rsid w:val="00D420C2"/>
    <w:rsid w:val="00DA6937"/>
    <w:rsid w:val="00E3116D"/>
    <w:rsid w:val="00E44698"/>
    <w:rsid w:val="00E90CC7"/>
    <w:rsid w:val="00EE57B8"/>
    <w:rsid w:val="00FA4A58"/>
    <w:rsid w:val="00FD0A0E"/>
    <w:rsid w:val="00FD2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FA999B"/>
  <w15:chartTrackingRefBased/>
  <w15:docId w15:val="{00D86067-6BB6-4844-8CE7-6ABFF42EA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51E4"/>
    <w:pPr>
      <w:spacing w:after="0" w:line="240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51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E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E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E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E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E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E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E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E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E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E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4469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46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Leeke</dc:creator>
  <cp:keywords/>
  <dc:description/>
  <cp:lastModifiedBy>Jamie Niven-Phillips</cp:lastModifiedBy>
  <cp:revision>33</cp:revision>
  <dcterms:created xsi:type="dcterms:W3CDTF">2026-11-05T10:26:00Z</dcterms:created>
  <dcterms:modified xsi:type="dcterms:W3CDTF">2026-11-05T10:49:00Z</dcterms:modified>
</cp:coreProperties>
</file>